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35" w:rsidRPr="009208C7" w:rsidRDefault="00AD77E3">
      <w:pPr>
        <w:rPr>
          <w:rFonts w:ascii="Georgia" w:hAnsi="Georgia"/>
          <w:b/>
          <w:sz w:val="52"/>
          <w:szCs w:val="52"/>
        </w:rPr>
      </w:pPr>
      <w:bookmarkStart w:id="0" w:name="_GoBack"/>
      <w:bookmarkEnd w:id="0"/>
      <w:r>
        <w:rPr>
          <w:rFonts w:ascii="Georgia" w:hAnsi="Georgia"/>
          <w:b/>
          <w:sz w:val="52"/>
          <w:szCs w:val="52"/>
        </w:rPr>
        <w:t xml:space="preserve">Announcing </w:t>
      </w:r>
      <w:r w:rsidR="00FF215C">
        <w:rPr>
          <w:rFonts w:ascii="Georgia" w:hAnsi="Georgia"/>
          <w:b/>
          <w:sz w:val="52"/>
          <w:szCs w:val="52"/>
        </w:rPr>
        <w:t xml:space="preserve">Three </w:t>
      </w:r>
      <w:r w:rsidR="00F540CC">
        <w:rPr>
          <w:rFonts w:ascii="Georgia" w:hAnsi="Georgia"/>
          <w:b/>
          <w:sz w:val="52"/>
          <w:szCs w:val="52"/>
        </w:rPr>
        <w:t>S</w:t>
      </w:r>
      <w:r w:rsidR="009208C7" w:rsidRPr="009208C7">
        <w:rPr>
          <w:rFonts w:ascii="Georgia" w:hAnsi="Georgia"/>
          <w:b/>
          <w:sz w:val="52"/>
          <w:szCs w:val="52"/>
        </w:rPr>
        <w:t>cholarship</w:t>
      </w:r>
      <w:r>
        <w:rPr>
          <w:rFonts w:ascii="Georgia" w:hAnsi="Georgia"/>
          <w:b/>
          <w:sz w:val="52"/>
          <w:szCs w:val="52"/>
        </w:rPr>
        <w:t>s</w:t>
      </w:r>
    </w:p>
    <w:p w:rsidR="009208C7" w:rsidRPr="009208C7" w:rsidRDefault="009208C7">
      <w:pPr>
        <w:rPr>
          <w:rFonts w:ascii="Georgia" w:hAnsi="Georgia"/>
          <w:b/>
          <w:sz w:val="52"/>
          <w:szCs w:val="52"/>
        </w:rPr>
      </w:pPr>
      <w:r w:rsidRPr="009208C7">
        <w:rPr>
          <w:rFonts w:ascii="Georgia" w:hAnsi="Georgia"/>
          <w:b/>
          <w:sz w:val="52"/>
          <w:szCs w:val="52"/>
        </w:rPr>
        <w:t xml:space="preserve">For Health Care Workers </w:t>
      </w:r>
    </w:p>
    <w:p w:rsidR="009208C7" w:rsidRPr="009208C7" w:rsidRDefault="009208C7">
      <w:pPr>
        <w:rPr>
          <w:rFonts w:ascii="Georgia" w:hAnsi="Georgia"/>
          <w:b/>
          <w:sz w:val="52"/>
          <w:szCs w:val="52"/>
        </w:rPr>
      </w:pPr>
      <w:r w:rsidRPr="009208C7">
        <w:rPr>
          <w:rFonts w:ascii="Georgia" w:hAnsi="Georgia"/>
          <w:b/>
          <w:sz w:val="52"/>
          <w:szCs w:val="52"/>
        </w:rPr>
        <w:t>in Wallowa County!</w:t>
      </w:r>
    </w:p>
    <w:p w:rsidR="00D237CD" w:rsidRDefault="00D237CD" w:rsidP="009208C7">
      <w:pPr>
        <w:rPr>
          <w:rFonts w:ascii="Georgia" w:hAnsi="Georgia"/>
          <w:i/>
          <w:sz w:val="32"/>
          <w:szCs w:val="32"/>
        </w:rPr>
      </w:pPr>
    </w:p>
    <w:p w:rsidR="009208C7" w:rsidRPr="00386DE7" w:rsidRDefault="009208C7" w:rsidP="009208C7">
      <w:pPr>
        <w:rPr>
          <w:rFonts w:ascii="Georgia" w:hAnsi="Georgia"/>
          <w:i/>
          <w:sz w:val="28"/>
          <w:szCs w:val="28"/>
        </w:rPr>
      </w:pPr>
      <w:r w:rsidRPr="00386DE7">
        <w:rPr>
          <w:rFonts w:ascii="Georgia" w:hAnsi="Georgia"/>
          <w:i/>
          <w:sz w:val="28"/>
          <w:szCs w:val="28"/>
        </w:rPr>
        <w:t>Designed to Help You Enhance Your Skills</w:t>
      </w:r>
    </w:p>
    <w:p w:rsidR="009208C7" w:rsidRPr="00386DE7" w:rsidRDefault="00BE6456" w:rsidP="009208C7">
      <w:pPr>
        <w:rPr>
          <w:rFonts w:ascii="Georgia" w:hAnsi="Georgia"/>
          <w:i/>
          <w:sz w:val="28"/>
          <w:szCs w:val="28"/>
        </w:rPr>
      </w:pPr>
      <w:r w:rsidRPr="00386DE7">
        <w:rPr>
          <w:rFonts w:ascii="Georgia" w:hAnsi="Georgia"/>
          <w:i/>
          <w:sz w:val="28"/>
          <w:szCs w:val="28"/>
        </w:rPr>
        <w:t>a</w:t>
      </w:r>
      <w:r w:rsidR="009208C7" w:rsidRPr="00386DE7">
        <w:rPr>
          <w:rFonts w:ascii="Georgia" w:hAnsi="Georgia"/>
          <w:i/>
          <w:sz w:val="28"/>
          <w:szCs w:val="28"/>
        </w:rPr>
        <w:t>nd Provide Higher Levels of Service</w:t>
      </w:r>
      <w:r w:rsidR="00404939" w:rsidRPr="00386DE7">
        <w:rPr>
          <w:rFonts w:ascii="Georgia" w:hAnsi="Georgia"/>
          <w:i/>
          <w:sz w:val="28"/>
          <w:szCs w:val="28"/>
        </w:rPr>
        <w:t xml:space="preserve"> in the Health Care Field</w:t>
      </w:r>
    </w:p>
    <w:p w:rsidR="004444FD" w:rsidRDefault="004444FD" w:rsidP="009208C7">
      <w:pPr>
        <w:rPr>
          <w:rFonts w:ascii="Georgia" w:hAnsi="Georgia"/>
          <w:i/>
          <w:sz w:val="32"/>
          <w:szCs w:val="32"/>
        </w:rPr>
      </w:pPr>
    </w:p>
    <w:p w:rsidR="00D237CD" w:rsidRDefault="00D237CD" w:rsidP="009208C7">
      <w:pPr>
        <w:rPr>
          <w:rFonts w:ascii="Georgia" w:hAnsi="Georgia"/>
          <w:sz w:val="28"/>
          <w:szCs w:val="28"/>
        </w:rPr>
      </w:pPr>
      <w:r w:rsidRPr="008B65B4">
        <w:rPr>
          <w:rFonts w:ascii="Georgia" w:hAnsi="Georgia"/>
          <w:sz w:val="28"/>
          <w:szCs w:val="28"/>
        </w:rPr>
        <w:t>The Gwen &amp; Gladys Coffin Memorial Scholarship</w:t>
      </w:r>
      <w:r w:rsidR="00386DE7">
        <w:rPr>
          <w:rFonts w:ascii="Georgia" w:hAnsi="Georgia"/>
          <w:sz w:val="28"/>
          <w:szCs w:val="28"/>
        </w:rPr>
        <w:t>:  $2,000</w:t>
      </w:r>
    </w:p>
    <w:p w:rsidR="00412E20" w:rsidRPr="008B65B4" w:rsidRDefault="00412E20" w:rsidP="009208C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Gail Swart Memorial Scholarship: $1,000</w:t>
      </w:r>
    </w:p>
    <w:p w:rsidR="0098748F" w:rsidRPr="008B65B4" w:rsidRDefault="0098748F" w:rsidP="009208C7">
      <w:pPr>
        <w:rPr>
          <w:rFonts w:ascii="Georgia" w:hAnsi="Georgia"/>
          <w:sz w:val="28"/>
          <w:szCs w:val="28"/>
        </w:rPr>
      </w:pPr>
      <w:r w:rsidRPr="008B65B4">
        <w:rPr>
          <w:rFonts w:ascii="Georgia" w:hAnsi="Georgia"/>
          <w:sz w:val="28"/>
          <w:szCs w:val="28"/>
        </w:rPr>
        <w:t>Edgar Burbridge &amp; Frances Boyd Burbridge Scholarship</w:t>
      </w:r>
      <w:r w:rsidR="00386DE7">
        <w:rPr>
          <w:rFonts w:ascii="Georgia" w:hAnsi="Georgia"/>
          <w:sz w:val="28"/>
          <w:szCs w:val="28"/>
        </w:rPr>
        <w:t>: $2,000</w:t>
      </w:r>
      <w:r w:rsidR="00A16337">
        <w:rPr>
          <w:rFonts w:ascii="Georgia" w:hAnsi="Georgia"/>
          <w:sz w:val="28"/>
          <w:szCs w:val="28"/>
        </w:rPr>
        <w:t xml:space="preserve"> (for the second year of study in health care discipline)</w:t>
      </w:r>
    </w:p>
    <w:p w:rsidR="005D24C5" w:rsidRPr="004444FD" w:rsidRDefault="005D24C5" w:rsidP="009208C7">
      <w:pPr>
        <w:rPr>
          <w:rFonts w:ascii="Georgia" w:hAnsi="Georgia"/>
          <w:sz w:val="32"/>
          <w:szCs w:val="32"/>
        </w:rPr>
      </w:pPr>
    </w:p>
    <w:p w:rsidR="009208C7" w:rsidRPr="0009182A" w:rsidRDefault="009208C7" w:rsidP="009208C7">
      <w:p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  <w:u w:val="single"/>
        </w:rPr>
        <w:t>Who is Eligible?</w:t>
      </w:r>
    </w:p>
    <w:p w:rsidR="009208C7" w:rsidRPr="0009182A" w:rsidRDefault="009208C7" w:rsidP="009208C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 w:rsidRPr="0009182A">
        <w:rPr>
          <w:rFonts w:ascii="Georgia" w:hAnsi="Georgia"/>
        </w:rPr>
        <w:t xml:space="preserve">Must be a resident of Wallowa County and must have been employed in a nonprofit health care setting (Wallowa Memorial Hospital, </w:t>
      </w:r>
      <w:r w:rsidR="006B1C8D">
        <w:rPr>
          <w:rFonts w:ascii="Georgia" w:hAnsi="Georgia"/>
        </w:rPr>
        <w:t xml:space="preserve">any Wallowa Memorial </w:t>
      </w:r>
      <w:r w:rsidR="004C2495">
        <w:rPr>
          <w:rFonts w:ascii="Georgia" w:hAnsi="Georgia"/>
        </w:rPr>
        <w:t xml:space="preserve">Medical Clinic location, </w:t>
      </w:r>
      <w:r w:rsidR="00333500">
        <w:rPr>
          <w:rFonts w:ascii="Georgia" w:hAnsi="Georgia"/>
        </w:rPr>
        <w:t>Wallowa Valley Senior Living</w:t>
      </w:r>
      <w:r w:rsidRPr="0009182A">
        <w:rPr>
          <w:rFonts w:ascii="Georgia" w:hAnsi="Georgia"/>
        </w:rPr>
        <w:t xml:space="preserve">, </w:t>
      </w:r>
      <w:r w:rsidR="00333500">
        <w:rPr>
          <w:rFonts w:ascii="Georgia" w:hAnsi="Georgia"/>
        </w:rPr>
        <w:t xml:space="preserve">or </w:t>
      </w:r>
      <w:r w:rsidRPr="0009182A">
        <w:rPr>
          <w:rFonts w:ascii="Georgia" w:hAnsi="Georgia"/>
        </w:rPr>
        <w:t xml:space="preserve">other </w:t>
      </w:r>
      <w:r w:rsidR="001A6265">
        <w:rPr>
          <w:rFonts w:ascii="Georgia" w:hAnsi="Georgia"/>
        </w:rPr>
        <w:t xml:space="preserve">local </w:t>
      </w:r>
      <w:r w:rsidR="00333500">
        <w:rPr>
          <w:rFonts w:ascii="Georgia" w:hAnsi="Georgia"/>
        </w:rPr>
        <w:t xml:space="preserve">health care </w:t>
      </w:r>
      <w:r w:rsidR="004C2495">
        <w:rPr>
          <w:rFonts w:ascii="Georgia" w:hAnsi="Georgia"/>
        </w:rPr>
        <w:t>nonp</w:t>
      </w:r>
      <w:r w:rsidR="001A6265">
        <w:rPr>
          <w:rFonts w:ascii="Georgia" w:hAnsi="Georgia"/>
        </w:rPr>
        <w:t xml:space="preserve">rofit) </w:t>
      </w:r>
    </w:p>
    <w:p w:rsidR="009208C7" w:rsidRPr="0009182A" w:rsidRDefault="009208C7" w:rsidP="009208C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 w:rsidRPr="0009182A">
        <w:rPr>
          <w:rFonts w:ascii="Georgia" w:hAnsi="Georgia"/>
        </w:rPr>
        <w:t>Must be investing in education or training to enhance your skill level and professional development</w:t>
      </w:r>
      <w:r w:rsidR="007E2A57">
        <w:rPr>
          <w:rFonts w:ascii="Georgia" w:hAnsi="Georgia"/>
        </w:rPr>
        <w:t xml:space="preserve">, and it must also </w:t>
      </w:r>
      <w:r w:rsidRPr="0009182A">
        <w:rPr>
          <w:rFonts w:ascii="Georgia" w:hAnsi="Georgia"/>
        </w:rPr>
        <w:t>benefit health care services in the county</w:t>
      </w:r>
    </w:p>
    <w:p w:rsidR="009208C7" w:rsidRPr="0009182A" w:rsidRDefault="009208C7" w:rsidP="009208C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 w:rsidRPr="0009182A">
        <w:rPr>
          <w:rFonts w:ascii="Georgia" w:hAnsi="Georgia"/>
        </w:rPr>
        <w:t>Must continue to work in Wallowa Co</w:t>
      </w:r>
      <w:r w:rsidR="004444FD" w:rsidRPr="0009182A">
        <w:rPr>
          <w:rFonts w:ascii="Georgia" w:hAnsi="Georgia"/>
        </w:rPr>
        <w:t>unty for a minimum of one year</w:t>
      </w:r>
      <w:r w:rsidRPr="0009182A">
        <w:rPr>
          <w:rFonts w:ascii="Georgia" w:hAnsi="Georgia"/>
        </w:rPr>
        <w:t xml:space="preserve"> following receipt of the scholarship</w:t>
      </w:r>
      <w:r w:rsidR="008B65B4">
        <w:rPr>
          <w:rFonts w:ascii="Georgia" w:hAnsi="Georgia"/>
        </w:rPr>
        <w:t>, with the intention of staying long term (or agree to return the scholarship in full).</w:t>
      </w:r>
    </w:p>
    <w:p w:rsidR="00D817A9" w:rsidRPr="0009182A" w:rsidRDefault="006D47B0" w:rsidP="009208C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 w:rsidRPr="0009182A">
        <w:rPr>
          <w:rFonts w:ascii="Georgia" w:hAnsi="Georgia"/>
        </w:rPr>
        <w:t>Education or training m</w:t>
      </w:r>
      <w:r w:rsidR="00D817A9" w:rsidRPr="0009182A">
        <w:rPr>
          <w:rFonts w:ascii="Georgia" w:hAnsi="Georgia"/>
        </w:rPr>
        <w:t>ust not be a requirement of your current position</w:t>
      </w:r>
    </w:p>
    <w:p w:rsidR="009208C7" w:rsidRPr="0009182A" w:rsidRDefault="009208C7" w:rsidP="009208C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 w:rsidRPr="0009182A">
        <w:rPr>
          <w:rFonts w:ascii="Georgia" w:hAnsi="Georgia"/>
        </w:rPr>
        <w:t>Must be over age 18 and have already completed high school</w:t>
      </w:r>
    </w:p>
    <w:p w:rsidR="009208C7" w:rsidRPr="0009182A" w:rsidRDefault="009208C7" w:rsidP="009208C7">
      <w:pPr>
        <w:jc w:val="left"/>
        <w:rPr>
          <w:rFonts w:ascii="Georgia" w:hAnsi="Georgia"/>
        </w:rPr>
      </w:pPr>
    </w:p>
    <w:p w:rsidR="009208C7" w:rsidRPr="0009182A" w:rsidRDefault="009208C7" w:rsidP="009208C7">
      <w:p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  <w:u w:val="single"/>
        </w:rPr>
        <w:t>How do I apply?</w:t>
      </w:r>
    </w:p>
    <w:p w:rsidR="00333500" w:rsidRPr="00333500" w:rsidRDefault="00404939" w:rsidP="00404939">
      <w:pPr>
        <w:pStyle w:val="ListParagraph"/>
        <w:numPr>
          <w:ilvl w:val="0"/>
          <w:numId w:val="2"/>
        </w:numPr>
        <w:jc w:val="left"/>
        <w:rPr>
          <w:rFonts w:ascii="Georgia" w:hAnsi="Georgia"/>
          <w:u w:val="single"/>
        </w:rPr>
      </w:pPr>
      <w:r w:rsidRPr="00333500">
        <w:rPr>
          <w:rFonts w:ascii="Georgia" w:hAnsi="Georgia"/>
        </w:rPr>
        <w:t>Applications are available</w:t>
      </w:r>
      <w:r w:rsidR="004444FD" w:rsidRPr="00333500">
        <w:rPr>
          <w:rFonts w:ascii="Georgia" w:hAnsi="Georgia"/>
        </w:rPr>
        <w:t xml:space="preserve"> at the Wallowa Valley Health Care Foundation office i</w:t>
      </w:r>
      <w:r w:rsidR="004D6B96" w:rsidRPr="00333500">
        <w:rPr>
          <w:rFonts w:ascii="Georgia" w:hAnsi="Georgia"/>
        </w:rPr>
        <w:t>nside Wallowa Memorial Hospital or</w:t>
      </w:r>
      <w:r w:rsidR="004444FD" w:rsidRPr="00333500">
        <w:rPr>
          <w:rFonts w:ascii="Georgia" w:hAnsi="Georgia"/>
        </w:rPr>
        <w:t xml:space="preserve"> online at </w:t>
      </w:r>
      <w:hyperlink r:id="rId5" w:history="1">
        <w:r w:rsidR="00333500" w:rsidRPr="00EA77D7">
          <w:rPr>
            <w:rStyle w:val="Hyperlink"/>
            <w:rFonts w:ascii="Georgia" w:hAnsi="Georgia"/>
          </w:rPr>
          <w:t>www.wchcd.org</w:t>
        </w:r>
      </w:hyperlink>
    </w:p>
    <w:p w:rsidR="004D6B96" w:rsidRPr="00333500" w:rsidRDefault="004444FD" w:rsidP="00404939">
      <w:pPr>
        <w:pStyle w:val="ListParagraph"/>
        <w:numPr>
          <w:ilvl w:val="0"/>
          <w:numId w:val="2"/>
        </w:numPr>
        <w:jc w:val="left"/>
        <w:rPr>
          <w:rFonts w:ascii="Georgia" w:hAnsi="Georgia"/>
          <w:u w:val="single"/>
        </w:rPr>
      </w:pPr>
      <w:r w:rsidRPr="00333500">
        <w:rPr>
          <w:rFonts w:ascii="Georgia" w:hAnsi="Georgia"/>
        </w:rPr>
        <w:lastRenderedPageBreak/>
        <w:t>A</w:t>
      </w:r>
      <w:r w:rsidR="004D6B96" w:rsidRPr="00333500">
        <w:rPr>
          <w:rFonts w:ascii="Georgia" w:hAnsi="Georgia"/>
        </w:rPr>
        <w:t xml:space="preserve"> completed application must include:</w:t>
      </w:r>
    </w:p>
    <w:p w:rsidR="004D6B96" w:rsidRPr="004D6B96" w:rsidRDefault="004444FD" w:rsidP="004D6B96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>the application</w:t>
      </w:r>
      <w:r w:rsidR="004D6B96">
        <w:rPr>
          <w:rFonts w:ascii="Georgia" w:hAnsi="Georgia"/>
        </w:rPr>
        <w:t xml:space="preserve"> form</w:t>
      </w:r>
    </w:p>
    <w:p w:rsidR="004D6B96" w:rsidRPr="004D6B96" w:rsidRDefault="004444FD" w:rsidP="004D6B96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>a short essay</w:t>
      </w:r>
      <w:r w:rsidR="004D6B96">
        <w:rPr>
          <w:rFonts w:ascii="Georgia" w:hAnsi="Georgia"/>
        </w:rPr>
        <w:t xml:space="preserve"> explaining your career goal related to this training/education</w:t>
      </w:r>
    </w:p>
    <w:p w:rsidR="004D6B96" w:rsidRPr="004D6B96" w:rsidRDefault="00D817A9" w:rsidP="004D6B96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 xml:space="preserve">a simple budget </w:t>
      </w:r>
    </w:p>
    <w:p w:rsidR="004D6B96" w:rsidRPr="004D6B96" w:rsidRDefault="004444FD" w:rsidP="004D6B96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>a letter of recommendatio</w:t>
      </w:r>
      <w:r w:rsidR="004D6B96">
        <w:rPr>
          <w:rFonts w:ascii="Georgia" w:hAnsi="Georgia"/>
        </w:rPr>
        <w:t xml:space="preserve">n from your current supervisor </w:t>
      </w:r>
    </w:p>
    <w:p w:rsidR="004D6B96" w:rsidRPr="004D6B96" w:rsidRDefault="00D817A9" w:rsidP="004D6B96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>one pe</w:t>
      </w:r>
      <w:r w:rsidR="004D6B96">
        <w:rPr>
          <w:rFonts w:ascii="Georgia" w:hAnsi="Georgia"/>
        </w:rPr>
        <w:t>rsonal letter of recommendation</w:t>
      </w:r>
      <w:r w:rsidRPr="0009182A">
        <w:rPr>
          <w:rFonts w:ascii="Georgia" w:hAnsi="Georgia"/>
        </w:rPr>
        <w:t xml:space="preserve"> </w:t>
      </w:r>
    </w:p>
    <w:p w:rsidR="00AF7B23" w:rsidRPr="007E2A57" w:rsidRDefault="004444FD" w:rsidP="006D47B0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4D6B96">
        <w:rPr>
          <w:rFonts w:ascii="Georgia" w:hAnsi="Georgia"/>
        </w:rPr>
        <w:t xml:space="preserve">a letter of intent stating </w:t>
      </w:r>
      <w:r w:rsidR="00A56494">
        <w:rPr>
          <w:rFonts w:ascii="Georgia" w:hAnsi="Georgia"/>
        </w:rPr>
        <w:t xml:space="preserve">how long you plan on </w:t>
      </w:r>
      <w:r w:rsidRPr="004D6B96">
        <w:rPr>
          <w:rFonts w:ascii="Georgia" w:hAnsi="Georgia"/>
        </w:rPr>
        <w:t>working in this capacity.</w:t>
      </w:r>
      <w:r w:rsidR="00D817A9" w:rsidRPr="004D6B96">
        <w:rPr>
          <w:rFonts w:ascii="Georgia" w:hAnsi="Georgia"/>
        </w:rPr>
        <w:t xml:space="preserve">  </w:t>
      </w:r>
    </w:p>
    <w:p w:rsidR="007E2A57" w:rsidRPr="007E2A57" w:rsidRDefault="007E2A57" w:rsidP="007E2A57">
      <w:pPr>
        <w:pStyle w:val="ListParagraph"/>
        <w:numPr>
          <w:ilvl w:val="0"/>
          <w:numId w:val="4"/>
        </w:numPr>
        <w:jc w:val="left"/>
        <w:rPr>
          <w:rFonts w:ascii="Georgia" w:hAnsi="Georgia"/>
          <w:u w:val="single"/>
        </w:rPr>
      </w:pPr>
      <w:r>
        <w:rPr>
          <w:rFonts w:ascii="Georgia" w:hAnsi="Georgia"/>
        </w:rPr>
        <w:t>Must complete personal interview with scholarship selection committee</w:t>
      </w:r>
      <w:r w:rsidR="00D10B08">
        <w:rPr>
          <w:rFonts w:ascii="Georgia" w:hAnsi="Georgia"/>
        </w:rPr>
        <w:t xml:space="preserve"> if requested</w:t>
      </w:r>
    </w:p>
    <w:p w:rsidR="004D6B96" w:rsidRPr="004D6B96" w:rsidRDefault="004D6B96" w:rsidP="004D6B96">
      <w:pPr>
        <w:pStyle w:val="ListParagraph"/>
        <w:ind w:left="1440"/>
        <w:jc w:val="left"/>
        <w:rPr>
          <w:rFonts w:ascii="Georgia" w:hAnsi="Georgia"/>
          <w:u w:val="single"/>
        </w:rPr>
      </w:pPr>
    </w:p>
    <w:p w:rsidR="006D47B0" w:rsidRPr="0009182A" w:rsidRDefault="006D47B0" w:rsidP="006D47B0">
      <w:p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  <w:u w:val="single"/>
        </w:rPr>
        <w:t>When is the deadline to apply, and who will decide who is awarded the scholarship?</w:t>
      </w:r>
    </w:p>
    <w:p w:rsidR="006D47B0" w:rsidRPr="003B665A" w:rsidRDefault="006D47B0" w:rsidP="006D47B0">
      <w:pPr>
        <w:pStyle w:val="ListParagraph"/>
        <w:numPr>
          <w:ilvl w:val="0"/>
          <w:numId w:val="3"/>
        </w:numPr>
        <w:jc w:val="left"/>
        <w:rPr>
          <w:rFonts w:ascii="Georgia" w:hAnsi="Georgia"/>
          <w:u w:val="single"/>
        </w:rPr>
      </w:pPr>
      <w:r w:rsidRPr="003B665A">
        <w:rPr>
          <w:rFonts w:ascii="Georgia" w:hAnsi="Georgia"/>
        </w:rPr>
        <w:t xml:space="preserve">All applications must be </w:t>
      </w:r>
      <w:r w:rsidR="008B65B4">
        <w:rPr>
          <w:rFonts w:ascii="Georgia" w:hAnsi="Georgia"/>
        </w:rPr>
        <w:t xml:space="preserve">in the Foundation office by </w:t>
      </w:r>
      <w:r w:rsidR="00F408FC">
        <w:rPr>
          <w:rFonts w:ascii="Georgia" w:hAnsi="Georgia"/>
        </w:rPr>
        <w:t>Monday, June 1, 2026.</w:t>
      </w:r>
      <w:r w:rsidR="008B65B4">
        <w:rPr>
          <w:rFonts w:ascii="Georgia" w:hAnsi="Georgia"/>
        </w:rPr>
        <w:t xml:space="preserve"> Mail </w:t>
      </w:r>
      <w:r w:rsidRPr="003B665A">
        <w:rPr>
          <w:rFonts w:ascii="Georgia" w:hAnsi="Georgia"/>
        </w:rPr>
        <w:t>to Wallowa Valley Health Care Foundation, PO Box 53, Enterprise, Oregon 97828.  Applications may also be dropped off in person at Wallowa Memo</w:t>
      </w:r>
      <w:r w:rsidR="005504FC">
        <w:rPr>
          <w:rFonts w:ascii="Georgia" w:hAnsi="Georgia"/>
        </w:rPr>
        <w:t>rial Hospital to the Foundation office.</w:t>
      </w:r>
    </w:p>
    <w:p w:rsidR="006D47B0" w:rsidRPr="00754100" w:rsidRDefault="006D47B0" w:rsidP="006D47B0">
      <w:pPr>
        <w:pStyle w:val="ListParagraph"/>
        <w:numPr>
          <w:ilvl w:val="0"/>
          <w:numId w:val="3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 xml:space="preserve">The Foundation Board will review </w:t>
      </w:r>
      <w:r w:rsidR="00754100">
        <w:rPr>
          <w:rFonts w:ascii="Georgia" w:hAnsi="Georgia"/>
        </w:rPr>
        <w:t xml:space="preserve">applications and notify winners by </w:t>
      </w:r>
      <w:r w:rsidR="0009182A" w:rsidRPr="0009182A">
        <w:rPr>
          <w:rFonts w:ascii="Georgia" w:hAnsi="Georgia"/>
        </w:rPr>
        <w:t>June</w:t>
      </w:r>
      <w:r w:rsidR="00B727D1">
        <w:rPr>
          <w:rFonts w:ascii="Georgia" w:hAnsi="Georgia"/>
        </w:rPr>
        <w:t xml:space="preserve"> </w:t>
      </w:r>
      <w:r w:rsidR="00F408FC">
        <w:rPr>
          <w:rFonts w:ascii="Georgia" w:hAnsi="Georgia"/>
        </w:rPr>
        <w:t>16,</w:t>
      </w:r>
      <w:r w:rsidR="00147FDB">
        <w:rPr>
          <w:rFonts w:ascii="Georgia" w:hAnsi="Georgia"/>
        </w:rPr>
        <w:t xml:space="preserve"> </w:t>
      </w:r>
      <w:r w:rsidR="00F408FC">
        <w:rPr>
          <w:rFonts w:ascii="Georgia" w:hAnsi="Georgia"/>
        </w:rPr>
        <w:t>2026.</w:t>
      </w:r>
    </w:p>
    <w:p w:rsidR="004444FD" w:rsidRDefault="004444FD" w:rsidP="0009182A">
      <w:pPr>
        <w:rPr>
          <w:rFonts w:ascii="Georgia" w:hAnsi="Georgia"/>
          <w:sz w:val="24"/>
          <w:szCs w:val="24"/>
          <w:u w:val="single"/>
        </w:rPr>
      </w:pPr>
    </w:p>
    <w:p w:rsidR="0009182A" w:rsidRPr="0009182A" w:rsidRDefault="0009182A" w:rsidP="0009182A">
      <w:pPr>
        <w:rPr>
          <w:rFonts w:ascii="Georgia" w:hAnsi="Georgia"/>
          <w:i/>
          <w:sz w:val="24"/>
          <w:szCs w:val="24"/>
        </w:rPr>
      </w:pPr>
      <w:r w:rsidRPr="0009182A">
        <w:rPr>
          <w:rFonts w:ascii="Georgia" w:hAnsi="Georgia"/>
          <w:i/>
          <w:sz w:val="24"/>
          <w:szCs w:val="24"/>
        </w:rPr>
        <w:t>If you have any questions, please contact the Foundation at 54</w:t>
      </w:r>
      <w:r w:rsidR="00A20644">
        <w:rPr>
          <w:rFonts w:ascii="Georgia" w:hAnsi="Georgia"/>
          <w:i/>
          <w:sz w:val="24"/>
          <w:szCs w:val="24"/>
        </w:rPr>
        <w:t>1</w:t>
      </w:r>
      <w:r w:rsidRPr="0009182A">
        <w:rPr>
          <w:rFonts w:ascii="Georgia" w:hAnsi="Georgia"/>
          <w:i/>
          <w:sz w:val="24"/>
          <w:szCs w:val="24"/>
        </w:rPr>
        <w:t>.426.1913</w:t>
      </w:r>
    </w:p>
    <w:sectPr w:rsidR="0009182A" w:rsidRPr="0009182A" w:rsidSect="0095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CE9"/>
    <w:multiLevelType w:val="hybridMultilevel"/>
    <w:tmpl w:val="607A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2C29"/>
    <w:multiLevelType w:val="hybridMultilevel"/>
    <w:tmpl w:val="B0B6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C3F7E"/>
    <w:multiLevelType w:val="hybridMultilevel"/>
    <w:tmpl w:val="F7C2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95277"/>
    <w:multiLevelType w:val="hybridMultilevel"/>
    <w:tmpl w:val="C3F8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C7"/>
    <w:rsid w:val="0007086C"/>
    <w:rsid w:val="0009182A"/>
    <w:rsid w:val="000D5335"/>
    <w:rsid w:val="00147FDB"/>
    <w:rsid w:val="00182435"/>
    <w:rsid w:val="001A228A"/>
    <w:rsid w:val="001A6265"/>
    <w:rsid w:val="00262453"/>
    <w:rsid w:val="00321731"/>
    <w:rsid w:val="00330D48"/>
    <w:rsid w:val="00333500"/>
    <w:rsid w:val="00335097"/>
    <w:rsid w:val="00382C7A"/>
    <w:rsid w:val="00386DE7"/>
    <w:rsid w:val="003B665A"/>
    <w:rsid w:val="00404939"/>
    <w:rsid w:val="00412E20"/>
    <w:rsid w:val="004444FD"/>
    <w:rsid w:val="004C2495"/>
    <w:rsid w:val="004D6B96"/>
    <w:rsid w:val="005504FC"/>
    <w:rsid w:val="005D24C5"/>
    <w:rsid w:val="005F432E"/>
    <w:rsid w:val="006274E1"/>
    <w:rsid w:val="006B1C8D"/>
    <w:rsid w:val="006D47B0"/>
    <w:rsid w:val="0072622D"/>
    <w:rsid w:val="00754100"/>
    <w:rsid w:val="00765BD0"/>
    <w:rsid w:val="007C31B2"/>
    <w:rsid w:val="007E2A57"/>
    <w:rsid w:val="008170DD"/>
    <w:rsid w:val="008B65B4"/>
    <w:rsid w:val="008D1513"/>
    <w:rsid w:val="009108CF"/>
    <w:rsid w:val="009208C7"/>
    <w:rsid w:val="00956E35"/>
    <w:rsid w:val="0098748F"/>
    <w:rsid w:val="00A16337"/>
    <w:rsid w:val="00A20644"/>
    <w:rsid w:val="00A56494"/>
    <w:rsid w:val="00AD77E3"/>
    <w:rsid w:val="00AF7B23"/>
    <w:rsid w:val="00B727D1"/>
    <w:rsid w:val="00B82E39"/>
    <w:rsid w:val="00B902E0"/>
    <w:rsid w:val="00BA012B"/>
    <w:rsid w:val="00BC28D1"/>
    <w:rsid w:val="00BE6456"/>
    <w:rsid w:val="00D10B08"/>
    <w:rsid w:val="00D15DC6"/>
    <w:rsid w:val="00D237CD"/>
    <w:rsid w:val="00D817A9"/>
    <w:rsid w:val="00D972D6"/>
    <w:rsid w:val="00DA213F"/>
    <w:rsid w:val="00DD0BEC"/>
    <w:rsid w:val="00E0596A"/>
    <w:rsid w:val="00E8483C"/>
    <w:rsid w:val="00F408FC"/>
    <w:rsid w:val="00F540CC"/>
    <w:rsid w:val="00F82800"/>
    <w:rsid w:val="00FE5721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4B80D8-8AA0-440B-8638-AB2956A1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8C7"/>
    <w:pPr>
      <w:ind w:left="720"/>
    </w:pPr>
  </w:style>
  <w:style w:type="character" w:styleId="Hyperlink">
    <w:name w:val="Hyperlink"/>
    <w:basedOn w:val="DefaultParagraphFont"/>
    <w:uiPriority w:val="99"/>
    <w:unhideWhenUsed/>
    <w:rsid w:val="004444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chc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Wallowa County Health Care District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Rebekah Israel</cp:lastModifiedBy>
  <cp:revision>2</cp:revision>
  <cp:lastPrinted>2024-04-16T15:29:00Z</cp:lastPrinted>
  <dcterms:created xsi:type="dcterms:W3CDTF">2026-04-06T18:45:00Z</dcterms:created>
  <dcterms:modified xsi:type="dcterms:W3CDTF">2026-04-06T18:45:00Z</dcterms:modified>
</cp:coreProperties>
</file>